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2022年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对设区市人民政府履行教育职责情况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满意度调查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的公告</w:t>
      </w:r>
    </w:p>
    <w:p>
      <w:pPr>
        <w:jc w:val="both"/>
        <w:rPr>
          <w:rFonts w:hint="eastAsia"/>
          <w:lang w:val="en-US" w:eastAsia="zh-CN"/>
        </w:rPr>
      </w:pPr>
    </w:p>
    <w:p>
      <w:pPr>
        <w:ind w:firstLine="632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根据202</w:t>
      </w:r>
      <w:r>
        <w:rPr>
          <w:rFonts w:hint="eastAsia"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年对设区市人民政府履行教育职责督导评价工作安排，为广泛了解社情民意，客观、公正、科学地评价设区市人民政府履行教育职责情况</w:t>
      </w:r>
      <w:r>
        <w:rPr>
          <w:rFonts w:hint="eastAsia" w:eastAsia="仿宋"/>
          <w:sz w:val="32"/>
          <w:szCs w:val="32"/>
          <w:lang w:eastAsia="zh-CN"/>
        </w:rPr>
        <w:t>。</w:t>
      </w:r>
      <w:r>
        <w:rPr>
          <w:rFonts w:hint="eastAsia" w:eastAsia="仿宋"/>
          <w:sz w:val="32"/>
          <w:szCs w:val="32"/>
          <w:lang w:val="en-US" w:eastAsia="zh-CN"/>
        </w:rPr>
        <w:t>调查采用</w:t>
      </w:r>
      <w:r>
        <w:rPr>
          <w:rFonts w:eastAsia="仿宋"/>
          <w:sz w:val="32"/>
          <w:szCs w:val="32"/>
        </w:rPr>
        <w:t>网络问卷方式</w:t>
      </w:r>
      <w:r>
        <w:rPr>
          <w:rFonts w:hint="eastAsia" w:eastAsia="仿宋"/>
          <w:sz w:val="32"/>
          <w:szCs w:val="32"/>
          <w:lang w:eastAsia="zh-CN"/>
        </w:rPr>
        <w:t>，</w:t>
      </w:r>
      <w:r>
        <w:rPr>
          <w:rFonts w:eastAsia="仿宋"/>
          <w:sz w:val="32"/>
          <w:szCs w:val="32"/>
        </w:rPr>
        <w:t>用手机微信扫描相应二维码。</w:t>
      </w:r>
      <w:bookmarkStart w:id="0" w:name="_GoBack"/>
      <w:bookmarkEnd w:id="0"/>
    </w:p>
    <w:p>
      <w:pPr>
        <w:ind w:firstLine="632" w:firstLineChars="20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南京市</w:t>
      </w:r>
      <w:r>
        <w:rPr>
          <w:rFonts w:hint="eastAsia"/>
          <w:bCs/>
          <w:sz w:val="32"/>
          <w:szCs w:val="32"/>
          <w:lang w:val="en-US" w:eastAsia="zh-CN"/>
        </w:rPr>
        <w:t>调查时间为</w:t>
      </w:r>
      <w:r>
        <w:rPr>
          <w:rFonts w:eastAsia="仿宋_GB2312"/>
          <w:bCs/>
          <w:sz w:val="32"/>
          <w:szCs w:val="32"/>
        </w:rPr>
        <w:t>：2022-9-19 00:00:00 ~ 2022-9-23 23:59:59</w:t>
      </w:r>
    </w:p>
    <w:p>
      <w:pPr>
        <w:ind w:firstLine="632" w:firstLineChars="200"/>
        <w:rPr>
          <w:rFonts w:eastAsia="仿宋_GB2312"/>
          <w:bCs/>
          <w:sz w:val="32"/>
          <w:szCs w:val="32"/>
        </w:rPr>
      </w:pPr>
    </w:p>
    <w:p>
      <w:pPr>
        <w:jc w:val="center"/>
      </w:pPr>
      <w:r>
        <w:drawing>
          <wp:inline distT="0" distB="0" distL="114300" distR="114300">
            <wp:extent cx="1763395" cy="176339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仿宋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pgNumType w:fmt="numberInDash"/>
      <w:cols w:space="0" w:num="1"/>
      <w:rtlGutter w:val="0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iMWE0MGM5NWUxNmUwZTgxNzA1YjU0YjU4YjRmZTMifQ=="/>
  </w:docVars>
  <w:rsids>
    <w:rsidRoot w:val="1DB210EF"/>
    <w:rsid w:val="041C05BB"/>
    <w:rsid w:val="0CCF382A"/>
    <w:rsid w:val="13501194"/>
    <w:rsid w:val="170459D9"/>
    <w:rsid w:val="19436789"/>
    <w:rsid w:val="1B2978C8"/>
    <w:rsid w:val="1CA76CFF"/>
    <w:rsid w:val="1CC05005"/>
    <w:rsid w:val="1DB210EF"/>
    <w:rsid w:val="21F003A0"/>
    <w:rsid w:val="24E33EA6"/>
    <w:rsid w:val="27BD1123"/>
    <w:rsid w:val="2840342E"/>
    <w:rsid w:val="28EE2D15"/>
    <w:rsid w:val="3231747C"/>
    <w:rsid w:val="375F57E1"/>
    <w:rsid w:val="55A12186"/>
    <w:rsid w:val="59D722BD"/>
    <w:rsid w:val="609B6C86"/>
    <w:rsid w:val="62877664"/>
    <w:rsid w:val="630739C3"/>
    <w:rsid w:val="699470F1"/>
    <w:rsid w:val="6CA0183A"/>
    <w:rsid w:val="76EC3769"/>
    <w:rsid w:val="7AB16449"/>
    <w:rsid w:val="7F24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0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171</Characters>
  <Lines>0</Lines>
  <Paragraphs>0</Paragraphs>
  <TotalTime>0</TotalTime>
  <ScaleCrop>false</ScaleCrop>
  <LinksUpToDate>false</LinksUpToDate>
  <CharactersWithSpaces>175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2022-09-13T06:53:00Z</dcterms:created>
  <dc:creator>朱义岩</dc:creator>
  <cp:lastModifiedBy>朱义岩</cp:lastModifiedBy>
  <dcterms:modified xsi:type="dcterms:W3CDTF">2022-09-14T02:43:51Z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3BE55D10B803461A97F469F51FBC6910</vt:lpwstr>
  </property>
</Properties>
</file>